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72A0" w:rsidRPr="00CE219C" w:rsidRDefault="000D72A0" w:rsidP="000D72A0">
      <w:pPr>
        <w:jc w:val="center"/>
        <w:rPr>
          <w:b/>
        </w:rPr>
      </w:pPr>
      <w:r w:rsidRPr="00CE219C">
        <w:rPr>
          <w:b/>
        </w:rPr>
        <w:t>ПРОТОКОЛ</w:t>
      </w:r>
    </w:p>
    <w:p w:rsidR="000D72A0" w:rsidRPr="00CE219C" w:rsidRDefault="000D72A0" w:rsidP="000D72A0">
      <w:pPr>
        <w:jc w:val="center"/>
        <w:rPr>
          <w:b/>
        </w:rPr>
      </w:pPr>
    </w:p>
    <w:p w:rsidR="000D72A0" w:rsidRDefault="000D72A0" w:rsidP="000D72A0">
      <w:pPr>
        <w:jc w:val="center"/>
        <w:rPr>
          <w:b/>
        </w:rPr>
      </w:pPr>
      <w:r>
        <w:rPr>
          <w:b/>
        </w:rPr>
        <w:t>ОТ ПРОВЕДЕН</w:t>
      </w:r>
      <w:r w:rsidRPr="00CE219C">
        <w:rPr>
          <w:b/>
        </w:rPr>
        <w:t xml:space="preserve"> КОНКУРС ПО ДОКУМЕНТИ ЗА </w:t>
      </w:r>
    </w:p>
    <w:p w:rsidR="000D72A0" w:rsidRDefault="000D72A0" w:rsidP="000D72A0">
      <w:pPr>
        <w:jc w:val="center"/>
        <w:rPr>
          <w:b/>
        </w:rPr>
      </w:pPr>
      <w:r>
        <w:rPr>
          <w:b/>
        </w:rPr>
        <w:t xml:space="preserve">ОСЪЩЕСТВЯВАНЕ НА ДОПЪЛНИТЕЛНИ ОБРАЗОВАТЕЛНИ ДЕЙНОСТИ </w:t>
      </w:r>
    </w:p>
    <w:p w:rsidR="000D72A0" w:rsidRDefault="000D72A0" w:rsidP="000D72A0">
      <w:pPr>
        <w:jc w:val="center"/>
        <w:rPr>
          <w:b/>
        </w:rPr>
      </w:pPr>
      <w:r>
        <w:rPr>
          <w:b/>
        </w:rPr>
        <w:t>В  ДГ №8 “ПРОФ. Д-Р ЕЛКА ПЕТРОВА”</w:t>
      </w:r>
    </w:p>
    <w:p w:rsidR="000D72A0" w:rsidRDefault="000D72A0" w:rsidP="000D72A0">
      <w:pPr>
        <w:jc w:val="center"/>
        <w:rPr>
          <w:b/>
        </w:rPr>
      </w:pPr>
    </w:p>
    <w:p w:rsidR="000D72A0" w:rsidRDefault="000D72A0" w:rsidP="000D72A0">
      <w:pPr>
        <w:jc w:val="center"/>
        <w:rPr>
          <w:b/>
        </w:rPr>
      </w:pPr>
    </w:p>
    <w:p w:rsidR="000D72A0" w:rsidRDefault="000D72A0" w:rsidP="000D72A0">
      <w:pPr>
        <w:jc w:val="center"/>
        <w:rPr>
          <w:b/>
        </w:rPr>
      </w:pPr>
    </w:p>
    <w:p w:rsidR="000D72A0" w:rsidRPr="00795D3B" w:rsidRDefault="000D72A0" w:rsidP="000D72A0">
      <w:pPr>
        <w:jc w:val="both"/>
        <w:rPr>
          <w:sz w:val="28"/>
          <w:szCs w:val="28"/>
        </w:rPr>
      </w:pPr>
      <w:r w:rsidRPr="00CE219C">
        <w:tab/>
      </w:r>
      <w:r w:rsidR="00094D77">
        <w:rPr>
          <w:sz w:val="28"/>
          <w:szCs w:val="28"/>
        </w:rPr>
        <w:t>Днес 1</w:t>
      </w:r>
      <w:r w:rsidR="009802AA">
        <w:rPr>
          <w:sz w:val="28"/>
          <w:szCs w:val="28"/>
        </w:rPr>
        <w:t>8.09.2025</w:t>
      </w:r>
      <w:r>
        <w:rPr>
          <w:sz w:val="28"/>
          <w:szCs w:val="28"/>
        </w:rPr>
        <w:t>г. на основание Заповед №</w:t>
      </w:r>
      <w:r w:rsidR="009802AA">
        <w:rPr>
          <w:sz w:val="28"/>
          <w:szCs w:val="28"/>
        </w:rPr>
        <w:t>3217-1/15.09.2025г.</w:t>
      </w:r>
      <w:r>
        <w:rPr>
          <w:sz w:val="28"/>
          <w:szCs w:val="28"/>
        </w:rPr>
        <w:t xml:space="preserve"> </w:t>
      </w:r>
      <w:r w:rsidRPr="00795D3B">
        <w:rPr>
          <w:sz w:val="28"/>
          <w:szCs w:val="28"/>
        </w:rPr>
        <w:t>на Директора на ДГ №8 и във връзка с “Правилата за осъществяване на допълнителни образователни дейности</w:t>
      </w:r>
      <w:r w:rsidR="00E84148">
        <w:rPr>
          <w:sz w:val="28"/>
          <w:szCs w:val="28"/>
        </w:rPr>
        <w:t>“</w:t>
      </w:r>
      <w:r w:rsidRPr="00795D3B">
        <w:rPr>
          <w:sz w:val="28"/>
          <w:szCs w:val="28"/>
        </w:rPr>
        <w:t xml:space="preserve"> в общинските детски градини на територията на Столична община” комисия в състав:</w:t>
      </w:r>
    </w:p>
    <w:p w:rsidR="000D72A0" w:rsidRPr="00795D3B" w:rsidRDefault="000D72A0" w:rsidP="000D72A0">
      <w:pPr>
        <w:jc w:val="both"/>
        <w:rPr>
          <w:sz w:val="28"/>
          <w:szCs w:val="28"/>
        </w:rPr>
      </w:pPr>
    </w:p>
    <w:p w:rsidR="000D72A0" w:rsidRPr="00795D3B" w:rsidRDefault="000D72A0" w:rsidP="000D72A0">
      <w:pPr>
        <w:jc w:val="both"/>
        <w:rPr>
          <w:sz w:val="28"/>
          <w:szCs w:val="28"/>
        </w:rPr>
      </w:pPr>
    </w:p>
    <w:p w:rsidR="000D72A0" w:rsidRPr="00795D3B" w:rsidRDefault="000D72A0" w:rsidP="000D72A0">
      <w:pPr>
        <w:jc w:val="both"/>
        <w:rPr>
          <w:sz w:val="28"/>
          <w:szCs w:val="28"/>
        </w:rPr>
      </w:pPr>
      <w:r w:rsidRPr="00795D3B">
        <w:rPr>
          <w:sz w:val="28"/>
          <w:szCs w:val="28"/>
        </w:rPr>
        <w:t>Председател:</w:t>
      </w:r>
    </w:p>
    <w:p w:rsidR="0006176B" w:rsidRPr="00951B24" w:rsidRDefault="0006176B" w:rsidP="0006176B">
      <w:pPr>
        <w:ind w:firstLine="720"/>
        <w:jc w:val="both"/>
      </w:pPr>
      <w:r>
        <w:t xml:space="preserve">1. </w:t>
      </w:r>
      <w:r w:rsidRPr="00951B24">
        <w:t>Председател</w:t>
      </w:r>
      <w:r>
        <w:t>: Светла Игнатова- Старши учител в ДГ №8 „Проф. д-р Елка Петрова“</w:t>
      </w:r>
    </w:p>
    <w:p w:rsidR="0006176B" w:rsidRDefault="0006176B" w:rsidP="0006176B">
      <w:pPr>
        <w:ind w:left="720" w:hanging="720"/>
        <w:jc w:val="both"/>
      </w:pPr>
      <w:r w:rsidRPr="00951B24">
        <w:tab/>
        <w:t>Членове:</w:t>
      </w:r>
    </w:p>
    <w:p w:rsidR="0006176B" w:rsidRPr="00803F66" w:rsidRDefault="0006176B" w:rsidP="0006176B">
      <w:pPr>
        <w:pStyle w:val="a3"/>
        <w:numPr>
          <w:ilvl w:val="0"/>
          <w:numId w:val="7"/>
        </w:numPr>
      </w:pPr>
      <w:r>
        <w:t>Станислава Варадинова- Председател</w:t>
      </w:r>
      <w:r w:rsidRPr="00803F66">
        <w:t xml:space="preserve"> на Обществения съвет към ДГ №8 „Проф. д-р Елка Петрова“</w:t>
      </w:r>
    </w:p>
    <w:p w:rsidR="0006176B" w:rsidRPr="00803F66" w:rsidRDefault="009802AA" w:rsidP="0006176B">
      <w:pPr>
        <w:pStyle w:val="a3"/>
        <w:numPr>
          <w:ilvl w:val="0"/>
          <w:numId w:val="7"/>
        </w:numPr>
      </w:pPr>
      <w:r>
        <w:t>Цанко Донков</w:t>
      </w:r>
      <w:r w:rsidR="0006176B">
        <w:t>- Представител на РА „Красно село“</w:t>
      </w:r>
    </w:p>
    <w:p w:rsidR="000D72A0" w:rsidRPr="00795D3B" w:rsidRDefault="000D72A0" w:rsidP="000D72A0">
      <w:pPr>
        <w:ind w:left="720"/>
        <w:jc w:val="both"/>
        <w:rPr>
          <w:sz w:val="28"/>
          <w:szCs w:val="28"/>
        </w:rPr>
      </w:pPr>
    </w:p>
    <w:p w:rsidR="000D72A0" w:rsidRPr="00795D3B" w:rsidRDefault="000D72A0" w:rsidP="000D72A0">
      <w:pPr>
        <w:jc w:val="both"/>
        <w:rPr>
          <w:sz w:val="28"/>
          <w:szCs w:val="28"/>
        </w:rPr>
      </w:pPr>
      <w:r w:rsidRPr="00795D3B">
        <w:rPr>
          <w:sz w:val="28"/>
          <w:szCs w:val="28"/>
        </w:rPr>
        <w:t>проведе заседание със задача: Да разгледа и оцени кандидатурите, постъпили в посочения срок</w:t>
      </w:r>
      <w:r w:rsidR="00883AC7">
        <w:rPr>
          <w:sz w:val="28"/>
          <w:szCs w:val="28"/>
        </w:rPr>
        <w:t>,</w:t>
      </w:r>
      <w:r w:rsidRPr="00795D3B">
        <w:rPr>
          <w:sz w:val="28"/>
          <w:szCs w:val="28"/>
        </w:rPr>
        <w:t xml:space="preserve"> за участие в конкурса за избор на изпълнители на допълнителни образователни дейности в ДГ №8.</w:t>
      </w:r>
    </w:p>
    <w:p w:rsidR="000D72A0" w:rsidRPr="00795D3B" w:rsidRDefault="000D72A0" w:rsidP="000D72A0">
      <w:pPr>
        <w:jc w:val="both"/>
        <w:rPr>
          <w:sz w:val="28"/>
          <w:szCs w:val="28"/>
        </w:rPr>
      </w:pPr>
    </w:p>
    <w:p w:rsidR="000D72A0" w:rsidRPr="00795D3B" w:rsidRDefault="000D72A0" w:rsidP="000D72A0">
      <w:pPr>
        <w:ind w:firstLine="708"/>
        <w:jc w:val="both"/>
        <w:rPr>
          <w:sz w:val="28"/>
          <w:szCs w:val="28"/>
        </w:rPr>
      </w:pPr>
      <w:r w:rsidRPr="00795D3B">
        <w:rPr>
          <w:sz w:val="28"/>
          <w:szCs w:val="28"/>
        </w:rPr>
        <w:t>За участие в открития подбор до крайния срок, посочен в обявлението, в администрацията на детската градина са постъпили следните оферти:</w:t>
      </w:r>
    </w:p>
    <w:p w:rsidR="000D72A0" w:rsidRPr="00795D3B" w:rsidRDefault="000D72A0" w:rsidP="000D72A0">
      <w:pPr>
        <w:ind w:firstLine="708"/>
        <w:jc w:val="both"/>
        <w:rPr>
          <w:sz w:val="28"/>
          <w:szCs w:val="28"/>
        </w:rPr>
      </w:pPr>
    </w:p>
    <w:p w:rsidR="000D72A0" w:rsidRPr="00795D3B" w:rsidRDefault="000D72A0" w:rsidP="000D72A0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Подвижни игри с топка</w:t>
      </w:r>
      <w:r w:rsidRPr="00795D3B">
        <w:rPr>
          <w:b/>
          <w:sz w:val="28"/>
          <w:szCs w:val="28"/>
        </w:rPr>
        <w:t>:</w:t>
      </w:r>
    </w:p>
    <w:p w:rsidR="000D72A0" w:rsidRPr="00795D3B" w:rsidRDefault="000D72A0" w:rsidP="000D72A0">
      <w:pPr>
        <w:ind w:firstLine="708"/>
        <w:jc w:val="both"/>
        <w:rPr>
          <w:b/>
          <w:sz w:val="28"/>
          <w:szCs w:val="28"/>
        </w:rPr>
      </w:pPr>
    </w:p>
    <w:p w:rsidR="009802AA" w:rsidRPr="009802AA" w:rsidRDefault="000D72A0" w:rsidP="009802AA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Вх. №</w:t>
      </w:r>
      <w:r w:rsidR="009802AA">
        <w:rPr>
          <w:sz w:val="28"/>
          <w:szCs w:val="28"/>
        </w:rPr>
        <w:t>1074</w:t>
      </w:r>
      <w:r w:rsidRPr="00795D3B">
        <w:rPr>
          <w:sz w:val="28"/>
          <w:szCs w:val="28"/>
        </w:rPr>
        <w:t xml:space="preserve">/ </w:t>
      </w:r>
      <w:r w:rsidR="009802AA">
        <w:rPr>
          <w:sz w:val="28"/>
          <w:szCs w:val="28"/>
        </w:rPr>
        <w:t>12.09.2025</w:t>
      </w:r>
      <w:r>
        <w:rPr>
          <w:sz w:val="28"/>
          <w:szCs w:val="28"/>
        </w:rPr>
        <w:t>г</w:t>
      </w:r>
      <w:r w:rsidRPr="00795D3B">
        <w:rPr>
          <w:sz w:val="28"/>
          <w:szCs w:val="28"/>
        </w:rPr>
        <w:t xml:space="preserve">., </w:t>
      </w:r>
      <w:r w:rsidR="009802AA">
        <w:rPr>
          <w:sz w:val="28"/>
          <w:szCs w:val="28"/>
        </w:rPr>
        <w:t>10:03</w:t>
      </w:r>
      <w:r>
        <w:rPr>
          <w:sz w:val="28"/>
          <w:szCs w:val="28"/>
        </w:rPr>
        <w:t>ч</w:t>
      </w:r>
      <w:r w:rsidR="009802AA">
        <w:rPr>
          <w:sz w:val="28"/>
          <w:szCs w:val="28"/>
        </w:rPr>
        <w:t xml:space="preserve">. </w:t>
      </w:r>
      <w:r w:rsidRPr="00795D3B">
        <w:rPr>
          <w:sz w:val="28"/>
          <w:szCs w:val="28"/>
        </w:rPr>
        <w:t>ФК „НАЦИОНАЛ“</w:t>
      </w:r>
    </w:p>
    <w:p w:rsidR="000D72A0" w:rsidRPr="00795D3B" w:rsidRDefault="000D72A0" w:rsidP="000D72A0">
      <w:pPr>
        <w:ind w:left="708"/>
        <w:jc w:val="both"/>
        <w:rPr>
          <w:sz w:val="28"/>
          <w:szCs w:val="28"/>
        </w:rPr>
      </w:pPr>
    </w:p>
    <w:p w:rsidR="000D72A0" w:rsidRPr="009802AA" w:rsidRDefault="000D72A0" w:rsidP="009802AA">
      <w:pPr>
        <w:jc w:val="both"/>
        <w:rPr>
          <w:sz w:val="28"/>
          <w:szCs w:val="28"/>
        </w:rPr>
      </w:pPr>
    </w:p>
    <w:p w:rsidR="000D72A0" w:rsidRPr="00795D3B" w:rsidRDefault="000D72A0" w:rsidP="000D72A0">
      <w:pPr>
        <w:ind w:firstLine="708"/>
        <w:jc w:val="both"/>
        <w:rPr>
          <w:sz w:val="28"/>
          <w:szCs w:val="28"/>
        </w:rPr>
      </w:pPr>
      <w:r w:rsidRPr="00795D3B">
        <w:rPr>
          <w:sz w:val="28"/>
          <w:szCs w:val="28"/>
        </w:rPr>
        <w:t>Комисията установи, че пликовете на кандидатите са подадени в срок, в цялост и са запечатани. При разглеждане на офертите, комисията констатира следното:</w:t>
      </w:r>
    </w:p>
    <w:p w:rsidR="000D72A0" w:rsidRPr="00795D3B" w:rsidRDefault="000D72A0" w:rsidP="005259C4">
      <w:pPr>
        <w:jc w:val="both"/>
        <w:rPr>
          <w:color w:val="000000"/>
          <w:sz w:val="28"/>
          <w:szCs w:val="28"/>
        </w:rPr>
      </w:pPr>
    </w:p>
    <w:p w:rsidR="000D72A0" w:rsidRPr="00795D3B" w:rsidRDefault="009802AA" w:rsidP="000D72A0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Офертата на </w:t>
      </w:r>
      <w:r w:rsidR="000D72A0" w:rsidRPr="00795D3B">
        <w:rPr>
          <w:sz w:val="28"/>
          <w:szCs w:val="28"/>
        </w:rPr>
        <w:t>ФК „НАЦИОНАЛ</w:t>
      </w:r>
      <w:r w:rsidR="000D72A0" w:rsidRPr="00795D3B">
        <w:rPr>
          <w:color w:val="000000"/>
          <w:sz w:val="28"/>
          <w:szCs w:val="28"/>
        </w:rPr>
        <w:t>“ за допълнителна образователна дейност „</w:t>
      </w:r>
      <w:r w:rsidR="005259C4">
        <w:rPr>
          <w:color w:val="000000"/>
          <w:sz w:val="28"/>
          <w:szCs w:val="28"/>
        </w:rPr>
        <w:t>Подвижни игри с топка</w:t>
      </w:r>
      <w:r w:rsidR="000D72A0" w:rsidRPr="00795D3B">
        <w:rPr>
          <w:color w:val="000000"/>
          <w:sz w:val="28"/>
          <w:szCs w:val="28"/>
        </w:rPr>
        <w:t>“ съдържа пълен комплект документи, които отговарят на всички критерии в съответствие с чл. 10 от Правилата за осъществяване на ДОД в общинските детски градини на територията на Столична община и се допуска до следващ етап за оценяване.</w:t>
      </w:r>
    </w:p>
    <w:p w:rsidR="000D72A0" w:rsidRPr="00795D3B" w:rsidRDefault="000D72A0" w:rsidP="000D72A0">
      <w:pPr>
        <w:ind w:firstLine="708"/>
        <w:jc w:val="both"/>
        <w:rPr>
          <w:color w:val="000000"/>
          <w:sz w:val="28"/>
          <w:szCs w:val="28"/>
        </w:rPr>
      </w:pPr>
    </w:p>
    <w:p w:rsidR="000D72A0" w:rsidRPr="00795D3B" w:rsidRDefault="000D72A0" w:rsidP="005259C4">
      <w:pPr>
        <w:jc w:val="both"/>
        <w:rPr>
          <w:sz w:val="28"/>
          <w:szCs w:val="28"/>
        </w:rPr>
      </w:pPr>
    </w:p>
    <w:p w:rsidR="000D72A0" w:rsidRDefault="000D72A0" w:rsidP="000D72A0">
      <w:pPr>
        <w:ind w:firstLine="708"/>
        <w:jc w:val="both"/>
        <w:rPr>
          <w:color w:val="000000"/>
          <w:sz w:val="28"/>
          <w:szCs w:val="28"/>
        </w:rPr>
      </w:pPr>
      <w:r w:rsidRPr="00795D3B">
        <w:rPr>
          <w:color w:val="000000"/>
          <w:sz w:val="28"/>
          <w:szCs w:val="28"/>
        </w:rPr>
        <w:t>Комисията премина към разглеждане на документите в плик Б и нанасянето на точките по отношение на отделните критерии.</w:t>
      </w:r>
    </w:p>
    <w:p w:rsidR="00883AC7" w:rsidRPr="00795D3B" w:rsidRDefault="00883AC7" w:rsidP="000D72A0">
      <w:pPr>
        <w:ind w:firstLine="708"/>
        <w:jc w:val="both"/>
        <w:rPr>
          <w:color w:val="000000"/>
          <w:sz w:val="28"/>
          <w:szCs w:val="28"/>
        </w:rPr>
      </w:pPr>
    </w:p>
    <w:p w:rsidR="00416148" w:rsidRPr="00416148" w:rsidRDefault="00416148" w:rsidP="00416148">
      <w:pPr>
        <w:rPr>
          <w:sz w:val="28"/>
          <w:szCs w:val="28"/>
        </w:rPr>
      </w:pPr>
      <w:r w:rsidRPr="00416148">
        <w:rPr>
          <w:sz w:val="28"/>
          <w:szCs w:val="28"/>
        </w:rPr>
        <w:t>Оценка на офертата:</w:t>
      </w:r>
    </w:p>
    <w:p w:rsidR="00416148" w:rsidRPr="00F73C23" w:rsidRDefault="00416148" w:rsidP="00416148">
      <w:pPr>
        <w:pStyle w:val="a3"/>
        <w:numPr>
          <w:ilvl w:val="0"/>
          <w:numId w:val="6"/>
        </w:numPr>
        <w:spacing w:after="160" w:line="259" w:lineRule="auto"/>
        <w:rPr>
          <w:sz w:val="28"/>
          <w:szCs w:val="28"/>
        </w:rPr>
      </w:pPr>
      <w:r w:rsidRPr="00F73C23">
        <w:rPr>
          <w:sz w:val="28"/>
          <w:szCs w:val="28"/>
        </w:rPr>
        <w:lastRenderedPageBreak/>
        <w:t>Степен на квалификация на преподавателите в определената ДОД- Представен е един преподавател, който ще осъществява ДОД- „Подвижни игри с топка“ в ДГ №8. Преподавателят е с висше образование, посочената най-висока ОКС е „Магистър“, специалност „Физическо възпитание“. Представен е 1 бр. свидетелство за допълнит</w:t>
      </w:r>
      <w:r w:rsidR="00F73C23" w:rsidRPr="00F73C23">
        <w:rPr>
          <w:sz w:val="28"/>
          <w:szCs w:val="28"/>
        </w:rPr>
        <w:t>елна професионално- квалификационна степен</w:t>
      </w:r>
      <w:r w:rsidRPr="00F73C23">
        <w:rPr>
          <w:sz w:val="28"/>
          <w:szCs w:val="28"/>
        </w:rPr>
        <w:t xml:space="preserve">. </w:t>
      </w:r>
    </w:p>
    <w:p w:rsidR="00416148" w:rsidRPr="009802AA" w:rsidRDefault="00416148" w:rsidP="00416148">
      <w:pPr>
        <w:pStyle w:val="a3"/>
        <w:rPr>
          <w:b/>
          <w:color w:val="FF0000"/>
          <w:sz w:val="28"/>
          <w:szCs w:val="28"/>
        </w:rPr>
      </w:pPr>
      <w:r w:rsidRPr="00F73C23">
        <w:rPr>
          <w:b/>
          <w:sz w:val="28"/>
          <w:szCs w:val="28"/>
        </w:rPr>
        <w:t xml:space="preserve">Общ брой точки по посочения критерий: </w:t>
      </w:r>
      <w:r w:rsidR="00883AC7" w:rsidRPr="00F73C23">
        <w:rPr>
          <w:b/>
          <w:sz w:val="28"/>
          <w:szCs w:val="28"/>
        </w:rPr>
        <w:t>2</w:t>
      </w:r>
      <w:r w:rsidRPr="00F73C23">
        <w:rPr>
          <w:b/>
          <w:sz w:val="28"/>
          <w:szCs w:val="28"/>
        </w:rPr>
        <w:t>5т.</w:t>
      </w:r>
    </w:p>
    <w:p w:rsidR="00416148" w:rsidRPr="00F73C23" w:rsidRDefault="00416148" w:rsidP="00416148">
      <w:pPr>
        <w:pStyle w:val="a3"/>
        <w:numPr>
          <w:ilvl w:val="0"/>
          <w:numId w:val="6"/>
        </w:numPr>
        <w:spacing w:after="160" w:line="259" w:lineRule="auto"/>
        <w:rPr>
          <w:sz w:val="28"/>
          <w:szCs w:val="28"/>
        </w:rPr>
      </w:pPr>
      <w:r w:rsidRPr="00F73C23">
        <w:rPr>
          <w:sz w:val="28"/>
          <w:szCs w:val="28"/>
        </w:rPr>
        <w:t>Професионален опит на преподавателите, които ще осъществяват определената ДОД в ДГ №8. Представено е копие на трудова книжка, удостоверяващо професионален опит на преподавателя над 3 год.</w:t>
      </w:r>
    </w:p>
    <w:p w:rsidR="00416148" w:rsidRPr="00F73C23" w:rsidRDefault="00416148" w:rsidP="00416148">
      <w:pPr>
        <w:pStyle w:val="a3"/>
        <w:rPr>
          <w:b/>
          <w:sz w:val="28"/>
          <w:szCs w:val="28"/>
        </w:rPr>
      </w:pPr>
      <w:r w:rsidRPr="00F73C23">
        <w:rPr>
          <w:b/>
          <w:sz w:val="28"/>
          <w:szCs w:val="28"/>
        </w:rPr>
        <w:t>Общ брой точки по посочения критерий: 25т.</w:t>
      </w:r>
    </w:p>
    <w:p w:rsidR="00416148" w:rsidRPr="00F73C23" w:rsidRDefault="00416148" w:rsidP="00416148">
      <w:pPr>
        <w:pStyle w:val="a3"/>
        <w:numPr>
          <w:ilvl w:val="0"/>
          <w:numId w:val="6"/>
        </w:numPr>
        <w:spacing w:after="160" w:line="259" w:lineRule="auto"/>
        <w:rPr>
          <w:sz w:val="28"/>
          <w:szCs w:val="28"/>
        </w:rPr>
      </w:pPr>
      <w:r w:rsidRPr="00F73C23">
        <w:rPr>
          <w:sz w:val="28"/>
          <w:szCs w:val="28"/>
        </w:rPr>
        <w:t>Ресурсно обезпечаване на определената ДОД- Осигурени са учебни помагала, както и материално-техническо обезпечаване, за сметка на кандидата.</w:t>
      </w:r>
    </w:p>
    <w:p w:rsidR="00416148" w:rsidRPr="00F73C23" w:rsidRDefault="00416148" w:rsidP="00416148">
      <w:pPr>
        <w:pStyle w:val="a3"/>
        <w:rPr>
          <w:b/>
          <w:sz w:val="28"/>
          <w:szCs w:val="28"/>
        </w:rPr>
      </w:pPr>
      <w:r w:rsidRPr="00F73C23">
        <w:rPr>
          <w:b/>
          <w:sz w:val="28"/>
          <w:szCs w:val="28"/>
        </w:rPr>
        <w:t>Общ брой точки по посочения критерий: 25т.</w:t>
      </w:r>
    </w:p>
    <w:p w:rsidR="00416148" w:rsidRPr="00F73C23" w:rsidRDefault="00416148" w:rsidP="00416148">
      <w:pPr>
        <w:pStyle w:val="a3"/>
        <w:numPr>
          <w:ilvl w:val="0"/>
          <w:numId w:val="6"/>
        </w:numPr>
        <w:spacing w:after="160" w:line="259" w:lineRule="auto"/>
        <w:rPr>
          <w:sz w:val="28"/>
          <w:szCs w:val="28"/>
        </w:rPr>
      </w:pPr>
      <w:r w:rsidRPr="00F73C23">
        <w:rPr>
          <w:sz w:val="28"/>
          <w:szCs w:val="28"/>
        </w:rPr>
        <w:t xml:space="preserve">Цена на определената ДОД. </w:t>
      </w:r>
      <w:r w:rsidR="00F73C23" w:rsidRPr="00F73C23">
        <w:rPr>
          <w:sz w:val="28"/>
          <w:szCs w:val="28"/>
        </w:rPr>
        <w:t xml:space="preserve">Цената, посочена в офертата е 6лв./ 3 евро </w:t>
      </w:r>
      <w:r w:rsidRPr="00F73C23">
        <w:rPr>
          <w:sz w:val="28"/>
          <w:szCs w:val="28"/>
        </w:rPr>
        <w:t xml:space="preserve">за едно посещение. Съгласно формулата, посочена в чл.11, ал.4 от Правилата, точките, които се получават след изчисление, при най-ниска предложена цена </w:t>
      </w:r>
      <w:r w:rsidR="00F73C23" w:rsidRPr="00F73C23">
        <w:rPr>
          <w:sz w:val="28"/>
          <w:szCs w:val="28"/>
        </w:rPr>
        <w:t xml:space="preserve">6лв./ 3 евро </w:t>
      </w:r>
      <w:r w:rsidRPr="00F73C23">
        <w:rPr>
          <w:sz w:val="28"/>
          <w:szCs w:val="28"/>
        </w:rPr>
        <w:t>са 10т.</w:t>
      </w:r>
    </w:p>
    <w:p w:rsidR="00416148" w:rsidRPr="00F73C23" w:rsidRDefault="00416148" w:rsidP="00416148">
      <w:pPr>
        <w:pStyle w:val="a3"/>
        <w:rPr>
          <w:b/>
          <w:sz w:val="28"/>
          <w:szCs w:val="28"/>
        </w:rPr>
      </w:pPr>
      <w:r w:rsidRPr="00F73C23">
        <w:rPr>
          <w:b/>
          <w:sz w:val="28"/>
          <w:szCs w:val="28"/>
        </w:rPr>
        <w:t>Общ брой точки по посочения критерий: 10т.</w:t>
      </w:r>
    </w:p>
    <w:p w:rsidR="00F73C23" w:rsidRPr="00F73C23" w:rsidRDefault="00F73C23" w:rsidP="00A04BCF">
      <w:pPr>
        <w:pStyle w:val="a3"/>
        <w:numPr>
          <w:ilvl w:val="0"/>
          <w:numId w:val="6"/>
        </w:numPr>
        <w:spacing w:after="160" w:line="259" w:lineRule="auto"/>
        <w:rPr>
          <w:b/>
          <w:sz w:val="28"/>
          <w:szCs w:val="28"/>
        </w:rPr>
      </w:pPr>
      <w:r w:rsidRPr="00F73C23">
        <w:rPr>
          <w:sz w:val="28"/>
          <w:szCs w:val="28"/>
        </w:rPr>
        <w:t>Социална отговорност</w:t>
      </w:r>
    </w:p>
    <w:p w:rsidR="00416148" w:rsidRPr="00F73C23" w:rsidRDefault="00416148" w:rsidP="00F73C23">
      <w:pPr>
        <w:pStyle w:val="a3"/>
        <w:spacing w:after="160" w:line="259" w:lineRule="auto"/>
        <w:ind w:left="360"/>
        <w:rPr>
          <w:b/>
          <w:sz w:val="28"/>
          <w:szCs w:val="28"/>
        </w:rPr>
      </w:pPr>
      <w:r w:rsidRPr="00F73C23">
        <w:rPr>
          <w:b/>
          <w:sz w:val="28"/>
          <w:szCs w:val="28"/>
        </w:rPr>
        <w:t>Общ брой</w:t>
      </w:r>
      <w:r w:rsidR="00F73C23" w:rsidRPr="00F73C23">
        <w:rPr>
          <w:b/>
          <w:sz w:val="28"/>
          <w:szCs w:val="28"/>
        </w:rPr>
        <w:t xml:space="preserve"> точки по посочения критерий: 0</w:t>
      </w:r>
      <w:r w:rsidRPr="00F73C23">
        <w:rPr>
          <w:b/>
          <w:sz w:val="28"/>
          <w:szCs w:val="28"/>
        </w:rPr>
        <w:t>т.</w:t>
      </w:r>
    </w:p>
    <w:p w:rsidR="000D72A0" w:rsidRPr="00416148" w:rsidRDefault="000D72A0" w:rsidP="000D72A0">
      <w:pPr>
        <w:rPr>
          <w:b/>
          <w:sz w:val="28"/>
          <w:szCs w:val="28"/>
        </w:rPr>
      </w:pPr>
    </w:p>
    <w:p w:rsidR="000D72A0" w:rsidRPr="00795D3B" w:rsidRDefault="000D72A0" w:rsidP="000D72A0">
      <w:pPr>
        <w:rPr>
          <w:b/>
          <w:sz w:val="28"/>
          <w:szCs w:val="28"/>
        </w:rPr>
      </w:pPr>
    </w:p>
    <w:p w:rsidR="000D72A0" w:rsidRPr="00795D3B" w:rsidRDefault="00E74B60" w:rsidP="000D72A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Въз основа на </w:t>
      </w:r>
      <w:r w:rsidR="00883AC7">
        <w:rPr>
          <w:color w:val="000000"/>
          <w:sz w:val="28"/>
          <w:szCs w:val="28"/>
        </w:rPr>
        <w:t>оценката на критериите</w:t>
      </w:r>
      <w:r w:rsidR="000D72A0" w:rsidRPr="00795D3B">
        <w:rPr>
          <w:color w:val="000000"/>
          <w:sz w:val="28"/>
          <w:szCs w:val="28"/>
        </w:rPr>
        <w:t>, комисията класира:</w:t>
      </w:r>
    </w:p>
    <w:p w:rsidR="000D72A0" w:rsidRPr="00795D3B" w:rsidRDefault="000D72A0" w:rsidP="000D72A0">
      <w:pPr>
        <w:jc w:val="both"/>
        <w:rPr>
          <w:color w:val="000000"/>
          <w:sz w:val="28"/>
          <w:szCs w:val="28"/>
        </w:rPr>
      </w:pPr>
    </w:p>
    <w:p w:rsidR="000D72A0" w:rsidRPr="00795D3B" w:rsidRDefault="000D72A0" w:rsidP="000D72A0">
      <w:pPr>
        <w:jc w:val="both"/>
        <w:rPr>
          <w:color w:val="000000"/>
          <w:sz w:val="28"/>
          <w:szCs w:val="28"/>
          <w:lang w:val="en-US"/>
        </w:rPr>
      </w:pPr>
    </w:p>
    <w:p w:rsidR="00883AC7" w:rsidRDefault="000D72A0" w:rsidP="00E84148">
      <w:pPr>
        <w:pStyle w:val="a3"/>
        <w:numPr>
          <w:ilvl w:val="0"/>
          <w:numId w:val="9"/>
        </w:numPr>
        <w:jc w:val="both"/>
        <w:rPr>
          <w:color w:val="000000"/>
          <w:sz w:val="28"/>
          <w:szCs w:val="28"/>
        </w:rPr>
      </w:pPr>
      <w:bookmarkStart w:id="0" w:name="_GoBack"/>
      <w:bookmarkEnd w:id="0"/>
      <w:r w:rsidRPr="00795D3B">
        <w:rPr>
          <w:color w:val="000000"/>
          <w:sz w:val="28"/>
          <w:szCs w:val="28"/>
        </w:rPr>
        <w:t xml:space="preserve">ФК „Национал“- </w:t>
      </w:r>
      <w:r w:rsidR="00E84148">
        <w:rPr>
          <w:color w:val="000000"/>
          <w:sz w:val="28"/>
          <w:szCs w:val="28"/>
        </w:rPr>
        <w:t>85</w:t>
      </w:r>
      <w:r w:rsidRPr="00795D3B">
        <w:rPr>
          <w:color w:val="000000"/>
          <w:sz w:val="28"/>
          <w:szCs w:val="28"/>
        </w:rPr>
        <w:t>т.</w:t>
      </w:r>
    </w:p>
    <w:p w:rsidR="00883AC7" w:rsidRDefault="00883AC7" w:rsidP="00883AC7">
      <w:pPr>
        <w:jc w:val="both"/>
        <w:rPr>
          <w:color w:val="000000"/>
          <w:sz w:val="28"/>
          <w:szCs w:val="28"/>
        </w:rPr>
      </w:pPr>
    </w:p>
    <w:p w:rsidR="00883AC7" w:rsidRPr="00883AC7" w:rsidRDefault="00883AC7" w:rsidP="00883AC7">
      <w:pPr>
        <w:jc w:val="both"/>
        <w:rPr>
          <w:color w:val="000000"/>
          <w:sz w:val="28"/>
          <w:szCs w:val="28"/>
        </w:rPr>
      </w:pPr>
    </w:p>
    <w:p w:rsidR="000D72A0" w:rsidRPr="00795D3B" w:rsidRDefault="000D72A0" w:rsidP="000D72A0">
      <w:pPr>
        <w:jc w:val="both"/>
        <w:rPr>
          <w:sz w:val="28"/>
          <w:szCs w:val="28"/>
        </w:rPr>
      </w:pPr>
      <w:r w:rsidRPr="00795D3B">
        <w:rPr>
          <w:sz w:val="28"/>
          <w:szCs w:val="28"/>
        </w:rPr>
        <w:t>Комисия:</w:t>
      </w:r>
    </w:p>
    <w:p w:rsidR="000D72A0" w:rsidRPr="00795D3B" w:rsidRDefault="000D72A0" w:rsidP="000D72A0">
      <w:pPr>
        <w:jc w:val="both"/>
        <w:rPr>
          <w:color w:val="000000"/>
          <w:sz w:val="28"/>
          <w:szCs w:val="28"/>
        </w:rPr>
      </w:pPr>
    </w:p>
    <w:p w:rsidR="000D72A0" w:rsidRPr="00795D3B" w:rsidRDefault="000D72A0" w:rsidP="000D72A0">
      <w:pPr>
        <w:jc w:val="both"/>
        <w:rPr>
          <w:color w:val="000000"/>
          <w:sz w:val="28"/>
          <w:szCs w:val="28"/>
        </w:rPr>
      </w:pPr>
      <w:r w:rsidRPr="00795D3B">
        <w:rPr>
          <w:color w:val="000000"/>
          <w:sz w:val="28"/>
          <w:szCs w:val="28"/>
        </w:rPr>
        <w:t>Председател:</w:t>
      </w:r>
    </w:p>
    <w:p w:rsidR="000D72A0" w:rsidRPr="00795D3B" w:rsidRDefault="000D72A0" w:rsidP="000D72A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ab/>
      </w:r>
      <w:r w:rsidR="009802AA">
        <w:rPr>
          <w:color w:val="000000"/>
          <w:sz w:val="28"/>
          <w:szCs w:val="28"/>
        </w:rPr>
        <w:t>Светла Игнатова</w:t>
      </w:r>
      <w:r>
        <w:rPr>
          <w:color w:val="000000"/>
          <w:sz w:val="28"/>
          <w:szCs w:val="28"/>
        </w:rPr>
        <w:t xml:space="preserve"> :</w:t>
      </w:r>
    </w:p>
    <w:p w:rsidR="000D72A0" w:rsidRPr="00795D3B" w:rsidRDefault="000D72A0" w:rsidP="000D72A0">
      <w:pPr>
        <w:jc w:val="both"/>
        <w:rPr>
          <w:color w:val="000000"/>
          <w:sz w:val="28"/>
          <w:szCs w:val="28"/>
        </w:rPr>
      </w:pPr>
      <w:r w:rsidRPr="00795D3B">
        <w:rPr>
          <w:color w:val="000000"/>
          <w:sz w:val="28"/>
          <w:szCs w:val="28"/>
        </w:rPr>
        <w:t>Членове:</w:t>
      </w:r>
    </w:p>
    <w:p w:rsidR="000D72A0" w:rsidRDefault="000D72A0" w:rsidP="000D72A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ab/>
      </w:r>
      <w:r w:rsidR="00E74B60">
        <w:rPr>
          <w:color w:val="000000"/>
          <w:sz w:val="28"/>
          <w:szCs w:val="28"/>
        </w:rPr>
        <w:t>Станислава Варадинова</w:t>
      </w:r>
      <w:r>
        <w:rPr>
          <w:color w:val="000000"/>
          <w:sz w:val="28"/>
          <w:szCs w:val="28"/>
        </w:rPr>
        <w:t>:</w:t>
      </w:r>
      <w:r w:rsidRPr="00795D3B">
        <w:rPr>
          <w:color w:val="000000"/>
          <w:sz w:val="28"/>
          <w:szCs w:val="28"/>
        </w:rPr>
        <w:t xml:space="preserve"> </w:t>
      </w:r>
    </w:p>
    <w:p w:rsidR="000D72A0" w:rsidRPr="00795D3B" w:rsidRDefault="000D72A0" w:rsidP="009802AA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ab/>
      </w:r>
      <w:r w:rsidR="009802AA">
        <w:rPr>
          <w:color w:val="000000"/>
          <w:sz w:val="28"/>
          <w:szCs w:val="28"/>
        </w:rPr>
        <w:t>Цанко Донков:</w:t>
      </w:r>
    </w:p>
    <w:p w:rsidR="000D72A0" w:rsidRDefault="000D72A0" w:rsidP="000D72A0">
      <w:pPr>
        <w:rPr>
          <w:sz w:val="28"/>
          <w:szCs w:val="28"/>
        </w:rPr>
      </w:pPr>
    </w:p>
    <w:p w:rsidR="000D72A0" w:rsidRDefault="000D72A0" w:rsidP="000D72A0">
      <w:pPr>
        <w:rPr>
          <w:sz w:val="28"/>
          <w:szCs w:val="28"/>
        </w:rPr>
      </w:pPr>
    </w:p>
    <w:p w:rsidR="000D72A0" w:rsidRPr="00795D3B" w:rsidRDefault="000D72A0" w:rsidP="000D72A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</w:t>
      </w:r>
    </w:p>
    <w:p w:rsidR="002B7CAE" w:rsidRDefault="002B7CAE"/>
    <w:sectPr w:rsidR="002B7CAE" w:rsidSect="00F855BD">
      <w:pgSz w:w="11906" w:h="16838"/>
      <w:pgMar w:top="719" w:right="1417" w:bottom="54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C70345"/>
    <w:multiLevelType w:val="hybridMultilevel"/>
    <w:tmpl w:val="201415FE"/>
    <w:lvl w:ilvl="0" w:tplc="564E6A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78763B6"/>
    <w:multiLevelType w:val="hybridMultilevel"/>
    <w:tmpl w:val="69B4A6A8"/>
    <w:lvl w:ilvl="0" w:tplc="FE000F96">
      <w:start w:val="2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25" w:hanging="360"/>
      </w:pPr>
    </w:lvl>
    <w:lvl w:ilvl="2" w:tplc="0402001B" w:tentative="1">
      <w:start w:val="1"/>
      <w:numFmt w:val="lowerRoman"/>
      <w:lvlText w:val="%3."/>
      <w:lvlJc w:val="right"/>
      <w:pPr>
        <w:ind w:left="1845" w:hanging="180"/>
      </w:pPr>
    </w:lvl>
    <w:lvl w:ilvl="3" w:tplc="0402000F" w:tentative="1">
      <w:start w:val="1"/>
      <w:numFmt w:val="decimal"/>
      <w:lvlText w:val="%4."/>
      <w:lvlJc w:val="left"/>
      <w:pPr>
        <w:ind w:left="2565" w:hanging="360"/>
      </w:pPr>
    </w:lvl>
    <w:lvl w:ilvl="4" w:tplc="04020019" w:tentative="1">
      <w:start w:val="1"/>
      <w:numFmt w:val="lowerLetter"/>
      <w:lvlText w:val="%5."/>
      <w:lvlJc w:val="left"/>
      <w:pPr>
        <w:ind w:left="3285" w:hanging="360"/>
      </w:pPr>
    </w:lvl>
    <w:lvl w:ilvl="5" w:tplc="0402001B" w:tentative="1">
      <w:start w:val="1"/>
      <w:numFmt w:val="lowerRoman"/>
      <w:lvlText w:val="%6."/>
      <w:lvlJc w:val="right"/>
      <w:pPr>
        <w:ind w:left="4005" w:hanging="180"/>
      </w:pPr>
    </w:lvl>
    <w:lvl w:ilvl="6" w:tplc="0402000F" w:tentative="1">
      <w:start w:val="1"/>
      <w:numFmt w:val="decimal"/>
      <w:lvlText w:val="%7."/>
      <w:lvlJc w:val="left"/>
      <w:pPr>
        <w:ind w:left="4725" w:hanging="360"/>
      </w:pPr>
    </w:lvl>
    <w:lvl w:ilvl="7" w:tplc="04020019" w:tentative="1">
      <w:start w:val="1"/>
      <w:numFmt w:val="lowerLetter"/>
      <w:lvlText w:val="%8."/>
      <w:lvlJc w:val="left"/>
      <w:pPr>
        <w:ind w:left="5445" w:hanging="360"/>
      </w:pPr>
    </w:lvl>
    <w:lvl w:ilvl="8" w:tplc="0402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3FCE7546"/>
    <w:multiLevelType w:val="hybridMultilevel"/>
    <w:tmpl w:val="E2A67834"/>
    <w:lvl w:ilvl="0" w:tplc="894477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4E5399D"/>
    <w:multiLevelType w:val="hybridMultilevel"/>
    <w:tmpl w:val="476AFB38"/>
    <w:lvl w:ilvl="0" w:tplc="433265D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603359B"/>
    <w:multiLevelType w:val="hybridMultilevel"/>
    <w:tmpl w:val="F76EBCCE"/>
    <w:lvl w:ilvl="0" w:tplc="66ECF984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7892940"/>
    <w:multiLevelType w:val="hybridMultilevel"/>
    <w:tmpl w:val="49628AC8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63075F"/>
    <w:multiLevelType w:val="hybridMultilevel"/>
    <w:tmpl w:val="E912EB0A"/>
    <w:lvl w:ilvl="0" w:tplc="941C73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45726F"/>
    <w:multiLevelType w:val="hybridMultilevel"/>
    <w:tmpl w:val="E1B21FA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6338C5"/>
    <w:multiLevelType w:val="hybridMultilevel"/>
    <w:tmpl w:val="4D5661B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4"/>
  </w:num>
  <w:num w:numId="3">
    <w:abstractNumId w:val="6"/>
  </w:num>
  <w:num w:numId="4">
    <w:abstractNumId w:val="7"/>
  </w:num>
  <w:num w:numId="5">
    <w:abstractNumId w:val="3"/>
  </w:num>
  <w:num w:numId="6">
    <w:abstractNumId w:val="5"/>
  </w:num>
  <w:num w:numId="7">
    <w:abstractNumId w:val="1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2A0"/>
    <w:rsid w:val="0006176B"/>
    <w:rsid w:val="00094D77"/>
    <w:rsid w:val="000D72A0"/>
    <w:rsid w:val="00211CDF"/>
    <w:rsid w:val="002B7CAE"/>
    <w:rsid w:val="00416148"/>
    <w:rsid w:val="005259C4"/>
    <w:rsid w:val="00627096"/>
    <w:rsid w:val="00883AC7"/>
    <w:rsid w:val="009802AA"/>
    <w:rsid w:val="00DF24E1"/>
    <w:rsid w:val="00E21C16"/>
    <w:rsid w:val="00E504F7"/>
    <w:rsid w:val="00E74B60"/>
    <w:rsid w:val="00E84148"/>
    <w:rsid w:val="00F73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A133B"/>
  <w15:chartTrackingRefBased/>
  <w15:docId w15:val="{9209D705-3F0C-4BA5-B911-B194BCAA8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72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59C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24E1"/>
    <w:pPr>
      <w:ind w:left="720"/>
      <w:contextualSpacing/>
    </w:pPr>
  </w:style>
  <w:style w:type="character" w:customStyle="1" w:styleId="30">
    <w:name w:val="Заглавие 3 Знак"/>
    <w:basedOn w:val="a0"/>
    <w:link w:val="3"/>
    <w:uiPriority w:val="9"/>
    <w:semiHidden/>
    <w:rsid w:val="005259C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bg-BG"/>
    </w:rPr>
  </w:style>
  <w:style w:type="paragraph" w:styleId="a4">
    <w:name w:val="Balloon Text"/>
    <w:basedOn w:val="a"/>
    <w:link w:val="a5"/>
    <w:uiPriority w:val="99"/>
    <w:semiHidden/>
    <w:unhideWhenUsed/>
    <w:rsid w:val="00094D77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094D77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58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470</Words>
  <Characters>2683</Characters>
  <Application>Microsoft Office Word</Application>
  <DocSecurity>0</DocSecurity>
  <Lines>22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2209862: ДГ №8 "Проф.д-р Елка Петрова" - София</cp:lastModifiedBy>
  <cp:revision>2</cp:revision>
  <cp:lastPrinted>2022-09-29T13:37:00Z</cp:lastPrinted>
  <dcterms:created xsi:type="dcterms:W3CDTF">2025-09-23T07:24:00Z</dcterms:created>
  <dcterms:modified xsi:type="dcterms:W3CDTF">2025-09-23T07:24:00Z</dcterms:modified>
</cp:coreProperties>
</file>